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A40" w:rsidRDefault="007B3966">
      <w:pPr>
        <w:pStyle w:val="NormalWeb"/>
        <w:rPr>
          <w:b/>
          <w:bCs/>
          <w:color w:val="000000"/>
          <w:szCs w:val="24"/>
        </w:rPr>
      </w:pPr>
      <w:r>
        <w:rPr>
          <w:b/>
          <w:bCs/>
          <w:color w:val="000000"/>
          <w:szCs w:val="24"/>
        </w:rPr>
        <w:t>Minutes of Joint Conference Call on Methodology</w:t>
      </w:r>
    </w:p>
    <w:p w:rsidR="00626A40" w:rsidRDefault="007B3966">
      <w:pPr>
        <w:pStyle w:val="NormalWeb"/>
        <w:spacing w:before="60" w:beforeAutospacing="0" w:after="60" w:afterAutospacing="0"/>
        <w:rPr>
          <w:b/>
          <w:bCs/>
          <w:color w:val="000000"/>
          <w:szCs w:val="24"/>
        </w:rPr>
      </w:pPr>
      <w:r>
        <w:rPr>
          <w:b/>
          <w:bCs/>
          <w:color w:val="000000"/>
          <w:szCs w:val="24"/>
        </w:rPr>
        <w:t xml:space="preserve">Date &amp; Time: </w:t>
      </w:r>
      <w:r>
        <w:rPr>
          <w:bCs/>
          <w:color w:val="000000"/>
          <w:szCs w:val="24"/>
        </w:rPr>
        <w:t>2017-0</w:t>
      </w:r>
      <w:r>
        <w:rPr>
          <w:rFonts w:eastAsia="SimSun" w:hint="eastAsia"/>
          <w:bCs/>
          <w:color w:val="000000"/>
          <w:szCs w:val="24"/>
          <w:lang w:val="en-US" w:eastAsia="zh-CN"/>
        </w:rPr>
        <w:t>5</w:t>
      </w:r>
      <w:r>
        <w:rPr>
          <w:bCs/>
          <w:color w:val="000000"/>
          <w:szCs w:val="24"/>
        </w:rPr>
        <w:t>-</w:t>
      </w:r>
      <w:r w:rsidR="002979D2">
        <w:rPr>
          <w:bCs/>
          <w:color w:val="000000"/>
          <w:szCs w:val="24"/>
        </w:rPr>
        <w:t>0</w:t>
      </w:r>
      <w:r>
        <w:rPr>
          <w:rFonts w:eastAsia="SimSun" w:hint="eastAsia"/>
          <w:bCs/>
          <w:color w:val="000000"/>
          <w:szCs w:val="24"/>
          <w:lang w:val="en-US" w:eastAsia="zh-CN"/>
        </w:rPr>
        <w:t>5</w:t>
      </w:r>
      <w:r>
        <w:rPr>
          <w:bCs/>
          <w:color w:val="000000"/>
          <w:szCs w:val="24"/>
        </w:rPr>
        <w:t xml:space="preserve"> 1</w:t>
      </w:r>
      <w:r>
        <w:rPr>
          <w:rFonts w:eastAsia="SimSun" w:hint="eastAsia"/>
          <w:bCs/>
          <w:color w:val="000000"/>
          <w:szCs w:val="24"/>
          <w:lang w:val="en-US" w:eastAsia="zh-CN"/>
        </w:rPr>
        <w:t>5</w:t>
      </w:r>
      <w:r>
        <w:rPr>
          <w:bCs/>
          <w:color w:val="000000"/>
          <w:szCs w:val="24"/>
        </w:rPr>
        <w:t>:</w:t>
      </w:r>
      <w:r>
        <w:rPr>
          <w:rFonts w:eastAsia="SimSun" w:hint="eastAsia"/>
          <w:bCs/>
          <w:color w:val="000000"/>
          <w:szCs w:val="24"/>
          <w:lang w:val="en-US" w:eastAsia="zh-CN"/>
        </w:rPr>
        <w:t>0</w:t>
      </w:r>
      <w:r>
        <w:rPr>
          <w:bCs/>
          <w:color w:val="000000"/>
          <w:szCs w:val="24"/>
        </w:rPr>
        <w:t>0-1</w:t>
      </w:r>
      <w:r>
        <w:rPr>
          <w:rFonts w:eastAsia="SimSun" w:hint="eastAsia"/>
          <w:bCs/>
          <w:color w:val="000000"/>
          <w:szCs w:val="24"/>
          <w:lang w:val="en-US" w:eastAsia="zh-CN"/>
        </w:rPr>
        <w:t>6:</w:t>
      </w:r>
      <w:r>
        <w:rPr>
          <w:bCs/>
          <w:color w:val="000000"/>
          <w:szCs w:val="24"/>
        </w:rPr>
        <w:t>00 CET</w:t>
      </w:r>
    </w:p>
    <w:p w:rsidR="00626A40" w:rsidRDefault="007B3966">
      <w:pPr>
        <w:pStyle w:val="NormalWeb"/>
        <w:spacing w:before="60" w:beforeAutospacing="0" w:after="60" w:afterAutospacing="0"/>
        <w:rPr>
          <w:b/>
          <w:bCs/>
          <w:color w:val="000000"/>
          <w:szCs w:val="24"/>
        </w:rPr>
      </w:pPr>
      <w:r>
        <w:rPr>
          <w:b/>
          <w:bCs/>
          <w:color w:val="000000"/>
          <w:szCs w:val="24"/>
        </w:rPr>
        <w:t xml:space="preserve">Moderator: </w:t>
      </w:r>
      <w:r>
        <w:rPr>
          <w:color w:val="000000"/>
          <w:szCs w:val="24"/>
        </w:rPr>
        <w:t xml:space="preserve"> Thomas Tovinger</w:t>
      </w:r>
    </w:p>
    <w:p w:rsidR="00626A40" w:rsidRDefault="007B3966">
      <w:pPr>
        <w:pStyle w:val="NormalWeb"/>
        <w:spacing w:before="60" w:beforeAutospacing="0" w:after="60" w:afterAutospacing="0"/>
        <w:rPr>
          <w:b/>
          <w:bCs/>
          <w:color w:val="000000"/>
          <w:szCs w:val="24"/>
        </w:rPr>
      </w:pPr>
      <w:r>
        <w:rPr>
          <w:b/>
          <w:bCs/>
          <w:color w:val="000000"/>
          <w:szCs w:val="24"/>
        </w:rPr>
        <w:t xml:space="preserve">Minutes taken by: </w:t>
      </w:r>
      <w:r>
        <w:rPr>
          <w:color w:val="000000"/>
          <w:szCs w:val="24"/>
        </w:rPr>
        <w:t xml:space="preserve">Wang Zhi-li </w:t>
      </w:r>
    </w:p>
    <w:p w:rsidR="00626A40" w:rsidRDefault="007B3966">
      <w:pPr>
        <w:pStyle w:val="NormalWeb"/>
        <w:spacing w:before="60" w:beforeAutospacing="0" w:after="60" w:afterAutospacing="0"/>
        <w:rPr>
          <w:b/>
          <w:bCs/>
          <w:color w:val="000000"/>
          <w:szCs w:val="24"/>
          <w:lang w:val="fr-FR"/>
        </w:rPr>
      </w:pPr>
      <w:r>
        <w:rPr>
          <w:b/>
          <w:bCs/>
          <w:color w:val="000000"/>
          <w:szCs w:val="24"/>
          <w:lang w:val="fr-FR"/>
        </w:rPr>
        <w:t>Participants:</w:t>
      </w:r>
    </w:p>
    <w:p w:rsidR="00626A40" w:rsidRDefault="007B3966">
      <w:pPr>
        <w:pStyle w:val="NormalWeb"/>
        <w:spacing w:before="60" w:beforeAutospacing="0" w:after="60" w:afterAutospacing="0"/>
        <w:rPr>
          <w:b/>
          <w:bCs/>
          <w:color w:val="000000"/>
          <w:szCs w:val="24"/>
          <w:lang w:val="fi-FI"/>
        </w:rPr>
      </w:pPr>
      <w:r>
        <w:rPr>
          <w:b/>
          <w:bCs/>
          <w:color w:val="000000"/>
          <w:szCs w:val="24"/>
          <w:lang w:val="fi-FI"/>
        </w:rPr>
        <w:t>ITU-T SG2:</w:t>
      </w:r>
    </w:p>
    <w:p w:rsidR="00626A40" w:rsidRDefault="007B3966">
      <w:pPr>
        <w:pStyle w:val="NormalWeb"/>
        <w:spacing w:before="60" w:beforeAutospacing="0" w:after="60" w:afterAutospacing="0"/>
        <w:rPr>
          <w:color w:val="000000"/>
          <w:szCs w:val="24"/>
          <w:lang w:val="fi-FI"/>
        </w:rPr>
      </w:pPr>
      <w:r>
        <w:rPr>
          <w:color w:val="000000"/>
          <w:szCs w:val="24"/>
          <w:lang w:val="fi-FI"/>
        </w:rPr>
        <w:t>Wang Zhi-li, BUPT (ITU-T WP2/2 chair &amp; Q7/2 Rapporteur)</w:t>
      </w:r>
    </w:p>
    <w:p w:rsidR="00626A40" w:rsidRDefault="007B3966">
      <w:pPr>
        <w:pStyle w:val="NormalWeb"/>
        <w:spacing w:before="60" w:beforeAutospacing="0" w:after="60" w:afterAutospacing="0"/>
        <w:rPr>
          <w:color w:val="000000"/>
          <w:szCs w:val="24"/>
          <w:lang w:val="fi-FI"/>
        </w:rPr>
      </w:pPr>
      <w:r>
        <w:rPr>
          <w:color w:val="000000"/>
          <w:szCs w:val="24"/>
          <w:lang w:val="fi-FI"/>
        </w:rPr>
        <w:t>Knut Johannessen, Telenor (ITU-T Q7/2)</w:t>
      </w:r>
    </w:p>
    <w:p w:rsidR="00626A40" w:rsidRDefault="007B3966">
      <w:pPr>
        <w:pStyle w:val="NormalWeb"/>
        <w:spacing w:before="60" w:beforeAutospacing="0" w:after="60" w:afterAutospacing="0"/>
        <w:rPr>
          <w:b/>
          <w:bCs/>
          <w:color w:val="000000"/>
          <w:szCs w:val="24"/>
          <w:lang w:val="fi-FI"/>
        </w:rPr>
      </w:pPr>
      <w:r>
        <w:rPr>
          <w:b/>
          <w:bCs/>
          <w:color w:val="000000"/>
          <w:szCs w:val="24"/>
          <w:lang w:val="fi-FI"/>
        </w:rPr>
        <w:t>3GPP SA5:</w:t>
      </w:r>
    </w:p>
    <w:p w:rsidR="00626A40" w:rsidRDefault="007B3966">
      <w:pPr>
        <w:pStyle w:val="NormalWeb"/>
        <w:spacing w:before="60" w:beforeAutospacing="0" w:after="60" w:afterAutospacing="0"/>
        <w:rPr>
          <w:color w:val="000000"/>
          <w:szCs w:val="24"/>
          <w:lang w:val="fi-FI"/>
        </w:rPr>
      </w:pPr>
      <w:r>
        <w:rPr>
          <w:color w:val="000000"/>
          <w:szCs w:val="24"/>
          <w:lang w:val="fi-FI"/>
        </w:rPr>
        <w:t>Thomas Tovinger, Ericsson (3GPP SA5 chair)</w:t>
      </w:r>
    </w:p>
    <w:p w:rsidR="00626A40" w:rsidRDefault="007B3966">
      <w:pPr>
        <w:pStyle w:val="NormalWeb"/>
        <w:rPr>
          <w:b/>
          <w:bCs/>
          <w:color w:val="000000"/>
          <w:szCs w:val="24"/>
          <w:lang w:val="en-US" w:eastAsia="zh-CN"/>
        </w:rPr>
      </w:pPr>
      <w:bookmarkStart w:id="0" w:name="_GoBack"/>
      <w:bookmarkEnd w:id="0"/>
      <w:r>
        <w:rPr>
          <w:b/>
          <w:bCs/>
          <w:color w:val="000000"/>
          <w:szCs w:val="24"/>
          <w:u w:val="single"/>
          <w:lang w:val="en-US"/>
        </w:rPr>
        <w:t>Agenda and minutes</w:t>
      </w:r>
    </w:p>
    <w:p w:rsidR="00626A40" w:rsidRDefault="007B3966">
      <w:pPr>
        <w:pStyle w:val="NormalWeb"/>
        <w:rPr>
          <w:b/>
          <w:bCs/>
          <w:color w:val="000000"/>
          <w:szCs w:val="24"/>
          <w:lang w:val="en-US"/>
        </w:rPr>
      </w:pPr>
      <w:r>
        <w:rPr>
          <w:b/>
          <w:bCs/>
          <w:color w:val="000000"/>
          <w:szCs w:val="24"/>
          <w:lang w:val="en-US"/>
        </w:rPr>
        <w:t>1. Presentation of participants</w:t>
      </w:r>
    </w:p>
    <w:p w:rsidR="00626A40" w:rsidRDefault="007B3966">
      <w:pPr>
        <w:pStyle w:val="NormalWeb"/>
        <w:rPr>
          <w:color w:val="000000"/>
          <w:szCs w:val="24"/>
          <w:lang w:val="en-US"/>
        </w:rPr>
      </w:pPr>
      <w:r>
        <w:rPr>
          <w:color w:val="000000"/>
          <w:szCs w:val="24"/>
          <w:lang w:val="en-US"/>
        </w:rPr>
        <w:t>For participants list, see above.</w:t>
      </w:r>
    </w:p>
    <w:p w:rsidR="00626A40" w:rsidRDefault="007B3966">
      <w:pPr>
        <w:pStyle w:val="NormalWeb"/>
        <w:rPr>
          <w:b/>
          <w:bCs/>
          <w:color w:val="000000"/>
          <w:szCs w:val="24"/>
          <w:lang w:val="en-US"/>
        </w:rPr>
      </w:pPr>
      <w:r>
        <w:rPr>
          <w:b/>
          <w:bCs/>
          <w:color w:val="000000"/>
          <w:szCs w:val="24"/>
          <w:lang w:val="en-US"/>
        </w:rPr>
        <w:t>2. Previous report</w:t>
      </w:r>
    </w:p>
    <w:p w:rsidR="00626A40" w:rsidRDefault="007B3966">
      <w:pPr>
        <w:pStyle w:val="NormalWeb"/>
        <w:rPr>
          <w:color w:val="000000"/>
          <w:szCs w:val="24"/>
          <w:lang w:val="en-US"/>
        </w:rPr>
      </w:pPr>
      <w:r>
        <w:rPr>
          <w:color w:val="000000"/>
          <w:szCs w:val="24"/>
          <w:lang w:val="en-US"/>
        </w:rPr>
        <w:t>The report of the last meeting (201</w:t>
      </w:r>
      <w:r>
        <w:rPr>
          <w:rFonts w:eastAsia="SimSun" w:hint="eastAsia"/>
          <w:color w:val="000000"/>
          <w:szCs w:val="24"/>
          <w:lang w:val="en-US" w:eastAsia="zh-CN"/>
        </w:rPr>
        <w:t>7</w:t>
      </w:r>
      <w:r>
        <w:rPr>
          <w:color w:val="000000"/>
          <w:szCs w:val="24"/>
          <w:lang w:val="en-US"/>
        </w:rPr>
        <w:t>-0</w:t>
      </w:r>
      <w:r>
        <w:rPr>
          <w:rFonts w:eastAsia="SimSun" w:hint="eastAsia"/>
          <w:color w:val="000000"/>
          <w:szCs w:val="24"/>
          <w:lang w:val="en-US" w:eastAsia="zh-CN"/>
        </w:rPr>
        <w:t>1</w:t>
      </w:r>
      <w:r>
        <w:rPr>
          <w:color w:val="000000"/>
          <w:szCs w:val="24"/>
          <w:lang w:val="en-US"/>
        </w:rPr>
        <w:t>-2</w:t>
      </w:r>
      <w:r>
        <w:rPr>
          <w:rFonts w:eastAsia="SimSun" w:hint="eastAsia"/>
          <w:color w:val="000000"/>
          <w:szCs w:val="24"/>
          <w:lang w:val="en-US" w:eastAsia="zh-CN"/>
        </w:rPr>
        <w:t>4</w:t>
      </w:r>
      <w:r>
        <w:rPr>
          <w:color w:val="000000"/>
          <w:szCs w:val="24"/>
          <w:lang w:val="en-US"/>
        </w:rPr>
        <w:t>) was agreed.</w:t>
      </w:r>
    </w:p>
    <w:p w:rsidR="00626A40" w:rsidRDefault="007B3966">
      <w:pPr>
        <w:pStyle w:val="NormalWeb"/>
        <w:rPr>
          <w:b/>
          <w:bCs/>
          <w:color w:val="000000"/>
          <w:szCs w:val="24"/>
          <w:lang w:val="en-US"/>
        </w:rPr>
      </w:pPr>
      <w:r>
        <w:rPr>
          <w:b/>
          <w:bCs/>
          <w:color w:val="000000"/>
          <w:szCs w:val="24"/>
          <w:lang w:val="en-US"/>
        </w:rPr>
        <w:t>3. Action items</w:t>
      </w:r>
    </w:p>
    <w:p w:rsidR="00626A40" w:rsidRDefault="007B3966">
      <w:pPr>
        <w:pStyle w:val="NormalWeb"/>
        <w:rPr>
          <w:color w:val="000000"/>
          <w:szCs w:val="24"/>
          <w:lang w:val="en-US" w:eastAsia="zh-CN"/>
        </w:rPr>
      </w:pPr>
      <w:r>
        <w:rPr>
          <w:color w:val="000000"/>
          <w:szCs w:val="24"/>
          <w:lang w:val="en-US"/>
        </w:rPr>
        <w:t xml:space="preserve">We checked the status of the outgoing action items from last meeting, and the result </w:t>
      </w:r>
      <w:r>
        <w:rPr>
          <w:color w:val="000000"/>
          <w:szCs w:val="24"/>
          <w:lang w:val="en-US" w:eastAsia="zh-CN"/>
        </w:rPr>
        <w:t xml:space="preserve">can </w:t>
      </w:r>
      <w:r>
        <w:rPr>
          <w:color w:val="000000"/>
          <w:szCs w:val="24"/>
          <w:lang w:val="en-US"/>
        </w:rPr>
        <w:t>be found in the following</w:t>
      </w:r>
      <w:r>
        <w:rPr>
          <w:color w:val="000000"/>
          <w:szCs w:val="24"/>
          <w:lang w:val="en-US" w:eastAsia="zh-CN"/>
        </w:rPr>
        <w:t>:</w:t>
      </w:r>
    </w:p>
    <w:p w:rsidR="00626A40" w:rsidRDefault="007B3966">
      <w:pPr>
        <w:pStyle w:val="NormalWeb"/>
        <w:numPr>
          <w:ilvl w:val="0"/>
          <w:numId w:val="2"/>
        </w:numPr>
        <w:spacing w:beforeLines="50" w:before="120" w:beforeAutospacing="0"/>
        <w:rPr>
          <w:color w:val="000000"/>
          <w:szCs w:val="24"/>
          <w:lang w:val="en-US" w:eastAsia="zh-CN"/>
        </w:rPr>
      </w:pPr>
      <w:r>
        <w:rPr>
          <w:rFonts w:hint="eastAsia"/>
          <w:color w:val="000000"/>
          <w:szCs w:val="24"/>
          <w:lang w:val="en-US" w:eastAsia="zh-CN"/>
        </w:rPr>
        <w:t>SG2</w:t>
      </w:r>
      <w:r>
        <w:rPr>
          <w:color w:val="000000"/>
          <w:szCs w:val="24"/>
          <w:lang w:val="en-US" w:eastAsia="zh-CN"/>
        </w:rPr>
        <w:t xml:space="preserve"> </w:t>
      </w:r>
      <w:r>
        <w:rPr>
          <w:rFonts w:hint="eastAsia"/>
          <w:color w:val="000000"/>
          <w:szCs w:val="24"/>
          <w:lang w:val="en-US" w:eastAsia="zh-CN"/>
        </w:rPr>
        <w:t xml:space="preserve">to </w:t>
      </w:r>
      <w:r>
        <w:rPr>
          <w:color w:val="000000"/>
          <w:szCs w:val="24"/>
          <w:lang w:val="en-US" w:eastAsia="zh-CN"/>
        </w:rPr>
        <w:t>make a detailed comparison of the latest 3GPP TS 32.156 and 32.157 with the latest M.3020 version before the next SG2 plenary meeting, to ensure that we have full alignment.</w:t>
      </w:r>
      <w:r>
        <w:rPr>
          <w:rFonts w:hint="eastAsia"/>
          <w:color w:val="000000"/>
          <w:szCs w:val="24"/>
          <w:lang w:val="en-US" w:eastAsia="zh-CN"/>
        </w:rPr>
        <w:t xml:space="preserve"> (</w:t>
      </w:r>
      <w:r>
        <w:rPr>
          <w:rFonts w:hint="eastAsia"/>
          <w:b/>
          <w:bCs/>
          <w:color w:val="000000"/>
          <w:szCs w:val="24"/>
          <w:lang w:val="en-US" w:eastAsia="zh-CN"/>
        </w:rPr>
        <w:t>Closed</w:t>
      </w:r>
      <w:r>
        <w:rPr>
          <w:rFonts w:hint="eastAsia"/>
          <w:color w:val="000000"/>
          <w:szCs w:val="24"/>
          <w:lang w:val="en-US" w:eastAsia="zh-CN"/>
        </w:rPr>
        <w:t>)</w:t>
      </w:r>
    </w:p>
    <w:p w:rsidR="00626A40" w:rsidRDefault="007B3966">
      <w:pPr>
        <w:pStyle w:val="NormalWeb"/>
        <w:numPr>
          <w:ilvl w:val="0"/>
          <w:numId w:val="2"/>
        </w:numPr>
        <w:spacing w:beforeLines="50" w:before="120" w:beforeAutospacing="0"/>
        <w:rPr>
          <w:color w:val="000000"/>
          <w:szCs w:val="24"/>
          <w:lang w:val="en-US" w:eastAsia="zh-CN"/>
        </w:rPr>
      </w:pPr>
      <w:r>
        <w:rPr>
          <w:rFonts w:hint="eastAsia"/>
          <w:color w:val="000000"/>
          <w:szCs w:val="24"/>
          <w:lang w:val="en-US" w:eastAsia="zh-CN"/>
        </w:rPr>
        <w:t>SA5</w:t>
      </w:r>
      <w:r>
        <w:rPr>
          <w:color w:val="000000"/>
          <w:szCs w:val="24"/>
          <w:lang w:val="en-US" w:eastAsia="zh-CN"/>
        </w:rPr>
        <w:t xml:space="preserve"> </w:t>
      </w:r>
      <w:r>
        <w:rPr>
          <w:rFonts w:hint="eastAsia"/>
          <w:color w:val="000000"/>
          <w:szCs w:val="24"/>
          <w:lang w:val="en-US" w:eastAsia="zh-CN"/>
        </w:rPr>
        <w:t xml:space="preserve">to </w:t>
      </w:r>
      <w:r>
        <w:rPr>
          <w:color w:val="000000"/>
          <w:szCs w:val="24"/>
          <w:lang w:val="en-US" w:eastAsia="zh-CN"/>
        </w:rPr>
        <w:t>make a detailed check that the latest CRs on 3GPP TS 32.156 and 32.157 have been correctly implemented.</w:t>
      </w:r>
      <w:r>
        <w:rPr>
          <w:rFonts w:hint="eastAsia"/>
          <w:color w:val="000000"/>
          <w:szCs w:val="24"/>
          <w:lang w:val="en-US" w:eastAsia="zh-CN"/>
        </w:rPr>
        <w:t xml:space="preserve"> (</w:t>
      </w:r>
      <w:r>
        <w:rPr>
          <w:rFonts w:hint="eastAsia"/>
          <w:b/>
          <w:bCs/>
          <w:color w:val="000000"/>
          <w:szCs w:val="24"/>
          <w:lang w:val="en-US" w:eastAsia="zh-CN"/>
        </w:rPr>
        <w:t>Closed,</w:t>
      </w:r>
      <w:r>
        <w:rPr>
          <w:rFonts w:hint="eastAsia"/>
          <w:color w:val="000000"/>
          <w:szCs w:val="24"/>
          <w:lang w:val="en-US" w:eastAsia="zh-CN"/>
        </w:rPr>
        <w:t xml:space="preserve"> 32.156 and 32.157 are now in the version 14.0.1, and 32.150 are now in the version 14.1.</w:t>
      </w:r>
      <w:r w:rsidR="002979D2">
        <w:rPr>
          <w:color w:val="000000"/>
          <w:szCs w:val="24"/>
          <w:lang w:val="en-US" w:eastAsia="zh-CN"/>
        </w:rPr>
        <w:t>1, after</w:t>
      </w:r>
      <w:r w:rsidR="002979D2">
        <w:rPr>
          <w:rFonts w:hint="eastAsia"/>
          <w:color w:val="000000"/>
          <w:szCs w:val="24"/>
          <w:lang w:val="en-US" w:eastAsia="zh-CN"/>
        </w:rPr>
        <w:t xml:space="preserve"> editorial </w:t>
      </w:r>
      <w:r w:rsidR="002979D2">
        <w:rPr>
          <w:color w:val="000000"/>
          <w:szCs w:val="24"/>
          <w:lang w:val="en-US" w:eastAsia="zh-CN"/>
        </w:rPr>
        <w:t>updates</w:t>
      </w:r>
      <w:r>
        <w:rPr>
          <w:rFonts w:hint="eastAsia"/>
          <w:color w:val="000000"/>
          <w:szCs w:val="24"/>
          <w:lang w:val="en-US" w:eastAsia="zh-CN"/>
        </w:rPr>
        <w:t>)</w:t>
      </w:r>
    </w:p>
    <w:p w:rsidR="00626A40" w:rsidRDefault="007B3966">
      <w:pPr>
        <w:pStyle w:val="NormalWeb"/>
        <w:numPr>
          <w:ilvl w:val="0"/>
          <w:numId w:val="2"/>
        </w:numPr>
        <w:spacing w:beforeLines="50" w:before="120" w:beforeAutospacing="0"/>
        <w:rPr>
          <w:color w:val="000000"/>
          <w:szCs w:val="24"/>
          <w:lang w:val="en-US" w:eastAsia="zh-CN"/>
        </w:rPr>
      </w:pPr>
      <w:r>
        <w:rPr>
          <w:rFonts w:hint="eastAsia"/>
          <w:color w:val="000000"/>
          <w:szCs w:val="24"/>
          <w:lang w:val="en-US" w:eastAsia="zh-CN"/>
        </w:rPr>
        <w:t>SG2</w:t>
      </w:r>
      <w:r>
        <w:rPr>
          <w:color w:val="000000"/>
          <w:szCs w:val="24"/>
          <w:lang w:val="en-US" w:eastAsia="zh-CN"/>
        </w:rPr>
        <w:t xml:space="preserve"> to ensure that SG2 will consider the request from SA5 in the latest LS to SG2 in order to keep the methodology specifications completely aligned.</w:t>
      </w:r>
      <w:r>
        <w:rPr>
          <w:rFonts w:hint="eastAsia"/>
          <w:color w:val="000000"/>
          <w:szCs w:val="24"/>
          <w:lang w:val="en-US" w:eastAsia="zh-CN"/>
        </w:rPr>
        <w:t xml:space="preserve"> (</w:t>
      </w:r>
      <w:r>
        <w:rPr>
          <w:rFonts w:hint="eastAsia"/>
          <w:b/>
          <w:bCs/>
          <w:color w:val="000000"/>
          <w:szCs w:val="24"/>
          <w:lang w:val="en-US" w:eastAsia="zh-CN"/>
        </w:rPr>
        <w:t>Closed</w:t>
      </w:r>
      <w:r>
        <w:rPr>
          <w:rFonts w:hint="eastAsia"/>
          <w:color w:val="000000"/>
          <w:szCs w:val="24"/>
          <w:lang w:val="en-US" w:eastAsia="zh-CN"/>
        </w:rPr>
        <w:t>)</w:t>
      </w:r>
    </w:p>
    <w:p w:rsidR="00626A40" w:rsidRDefault="007B3966">
      <w:pPr>
        <w:pStyle w:val="NormalWeb"/>
        <w:numPr>
          <w:ilvl w:val="0"/>
          <w:numId w:val="2"/>
        </w:numPr>
        <w:spacing w:beforeLines="50" w:before="120" w:beforeAutospacing="0"/>
        <w:rPr>
          <w:color w:val="000000"/>
          <w:szCs w:val="24"/>
          <w:lang w:val="en-US" w:eastAsia="zh-CN"/>
        </w:rPr>
      </w:pPr>
      <w:r>
        <w:rPr>
          <w:color w:val="000000"/>
          <w:szCs w:val="24"/>
          <w:lang w:val="en-US" w:eastAsia="zh-CN"/>
        </w:rPr>
        <w:t>Thomas to forward the question informally to SA5, to consider if it still could make sense to add OperationStatusAtomic and OperationStatusBestEffort with a CR on the Model repertoire (</w:t>
      </w:r>
      <w:r>
        <w:rPr>
          <w:rFonts w:hint="eastAsia"/>
          <w:b/>
          <w:bCs/>
          <w:color w:val="000000"/>
          <w:szCs w:val="24"/>
          <w:lang w:val="en-US" w:eastAsia="zh-CN"/>
        </w:rPr>
        <w:t>Closed</w:t>
      </w:r>
      <w:r>
        <w:rPr>
          <w:color w:val="000000"/>
          <w:szCs w:val="24"/>
          <w:lang w:val="en-US" w:eastAsia="zh-CN"/>
        </w:rPr>
        <w:t>).</w:t>
      </w:r>
    </w:p>
    <w:p w:rsidR="00626A40" w:rsidRDefault="007B3966">
      <w:pPr>
        <w:pStyle w:val="NormalWeb"/>
        <w:numPr>
          <w:ilvl w:val="0"/>
          <w:numId w:val="2"/>
        </w:numPr>
        <w:spacing w:beforeLines="50" w:before="120" w:beforeAutospacing="0"/>
        <w:rPr>
          <w:color w:val="000000"/>
          <w:szCs w:val="24"/>
          <w:lang w:val="en-US" w:eastAsia="zh-CN"/>
        </w:rPr>
      </w:pPr>
      <w:r>
        <w:rPr>
          <w:rFonts w:hint="eastAsia"/>
          <w:color w:val="000000"/>
          <w:szCs w:val="24"/>
          <w:lang w:val="en-US" w:eastAsia="zh-CN"/>
        </w:rPr>
        <w:t xml:space="preserve">SG2 </w:t>
      </w:r>
      <w:r>
        <w:rPr>
          <w:color w:val="000000"/>
          <w:szCs w:val="24"/>
          <w:lang w:val="en-US" w:eastAsia="zh-CN"/>
        </w:rPr>
        <w:t xml:space="preserve">to check if </w:t>
      </w:r>
      <w:r>
        <w:rPr>
          <w:rFonts w:hint="eastAsia"/>
          <w:color w:val="000000"/>
          <w:szCs w:val="24"/>
          <w:lang w:val="en-US" w:eastAsia="zh-CN"/>
        </w:rPr>
        <w:t>SG2</w:t>
      </w:r>
      <w:r>
        <w:rPr>
          <w:color w:val="000000"/>
          <w:szCs w:val="24"/>
          <w:lang w:val="en-US" w:eastAsia="zh-CN"/>
        </w:rPr>
        <w:t xml:space="preserve"> wish to send the question about adding OperationStatusAtomic and OperationStatusBestEffort with a CR, officially to SA5 in an LS.</w:t>
      </w:r>
      <w:r>
        <w:rPr>
          <w:rFonts w:hint="eastAsia"/>
          <w:color w:val="000000"/>
          <w:szCs w:val="24"/>
          <w:lang w:val="en-US" w:eastAsia="zh-CN"/>
        </w:rPr>
        <w:t xml:space="preserve"> (</w:t>
      </w:r>
      <w:r>
        <w:rPr>
          <w:rFonts w:hint="eastAsia"/>
          <w:b/>
          <w:bCs/>
          <w:color w:val="000000"/>
          <w:szCs w:val="24"/>
          <w:lang w:val="en-US" w:eastAsia="zh-CN"/>
        </w:rPr>
        <w:t>Closed</w:t>
      </w:r>
      <w:r>
        <w:rPr>
          <w:rFonts w:hint="eastAsia"/>
          <w:color w:val="000000"/>
          <w:szCs w:val="24"/>
          <w:lang w:val="en-US" w:eastAsia="zh-CN"/>
        </w:rPr>
        <w:t>.)</w:t>
      </w:r>
    </w:p>
    <w:p w:rsidR="00626A40" w:rsidRDefault="007B3966">
      <w:pPr>
        <w:pStyle w:val="NormalWeb"/>
        <w:numPr>
          <w:ilvl w:val="0"/>
          <w:numId w:val="2"/>
        </w:numPr>
        <w:spacing w:beforeLines="50" w:before="120" w:beforeAutospacing="0"/>
        <w:rPr>
          <w:color w:val="000000"/>
          <w:szCs w:val="24"/>
          <w:lang w:val="en-US" w:eastAsia="zh-CN"/>
        </w:rPr>
      </w:pPr>
      <w:r>
        <w:rPr>
          <w:rFonts w:hint="eastAsia"/>
          <w:color w:val="000000"/>
          <w:szCs w:val="24"/>
          <w:lang w:val="en-US" w:eastAsia="zh-CN"/>
        </w:rPr>
        <w:t>SG2</w:t>
      </w:r>
      <w:r>
        <w:rPr>
          <w:color w:val="000000"/>
          <w:szCs w:val="24"/>
          <w:lang w:val="en-US" w:eastAsia="zh-CN"/>
        </w:rPr>
        <w:t xml:space="preserve"> to remove OperationStatusAtomic and OperationStatusBestEffort from the latest draft M.3020 for now to keep alignment with SA5, as these two operation status values were included in M.3020 by mistake. Then </w:t>
      </w:r>
      <w:r>
        <w:rPr>
          <w:rFonts w:hint="eastAsia"/>
          <w:color w:val="000000"/>
          <w:szCs w:val="24"/>
          <w:lang w:val="en-US" w:eastAsia="zh-CN"/>
        </w:rPr>
        <w:t>SA5</w:t>
      </w:r>
      <w:r>
        <w:rPr>
          <w:color w:val="000000"/>
          <w:szCs w:val="24"/>
          <w:lang w:val="en-US" w:eastAsia="zh-CN"/>
        </w:rPr>
        <w:t xml:space="preserve"> align them again later if these values are agreed to be added in SA5.</w:t>
      </w:r>
      <w:r>
        <w:rPr>
          <w:rFonts w:hint="eastAsia"/>
          <w:color w:val="000000"/>
          <w:szCs w:val="24"/>
          <w:lang w:val="en-US" w:eastAsia="zh-CN"/>
        </w:rPr>
        <w:t xml:space="preserve"> </w:t>
      </w:r>
      <w:r>
        <w:rPr>
          <w:color w:val="000000"/>
          <w:szCs w:val="24"/>
          <w:lang w:val="en-US" w:eastAsia="zh-CN"/>
        </w:rPr>
        <w:t>(</w:t>
      </w:r>
      <w:r>
        <w:rPr>
          <w:rFonts w:hint="eastAsia"/>
          <w:b/>
          <w:bCs/>
          <w:color w:val="000000"/>
          <w:szCs w:val="24"/>
          <w:lang w:val="en-US" w:eastAsia="zh-CN"/>
        </w:rPr>
        <w:t>Closed</w:t>
      </w:r>
      <w:r>
        <w:rPr>
          <w:color w:val="000000"/>
          <w:szCs w:val="24"/>
          <w:lang w:val="en-US" w:eastAsia="zh-CN"/>
        </w:rPr>
        <w:t>).</w:t>
      </w:r>
    </w:p>
    <w:p w:rsidR="00626A40" w:rsidRDefault="00626A40">
      <w:pPr>
        <w:pStyle w:val="NormalWeb"/>
        <w:ind w:left="360"/>
        <w:rPr>
          <w:color w:val="000000"/>
          <w:szCs w:val="24"/>
          <w:lang w:val="en-US" w:eastAsia="zh-CN"/>
        </w:rPr>
      </w:pPr>
    </w:p>
    <w:p w:rsidR="00626A40" w:rsidRDefault="007B3966">
      <w:pPr>
        <w:pStyle w:val="NormalWeb"/>
        <w:rPr>
          <w:b/>
          <w:bCs/>
          <w:color w:val="000000"/>
          <w:szCs w:val="24"/>
          <w:lang w:val="en-US"/>
        </w:rPr>
      </w:pPr>
      <w:r>
        <w:rPr>
          <w:b/>
          <w:bCs/>
          <w:color w:val="000000"/>
          <w:szCs w:val="24"/>
          <w:lang w:val="en-US"/>
        </w:rPr>
        <w:lastRenderedPageBreak/>
        <w:t>4. Status reports</w:t>
      </w:r>
    </w:p>
    <w:p w:rsidR="00626A40" w:rsidRDefault="007B3966">
      <w:pPr>
        <w:pStyle w:val="NormalWeb"/>
        <w:spacing w:after="120" w:afterAutospacing="0"/>
        <w:rPr>
          <w:b/>
          <w:bCs/>
          <w:color w:val="000000"/>
          <w:szCs w:val="24"/>
          <w:lang w:val="en-US"/>
        </w:rPr>
      </w:pPr>
      <w:r>
        <w:rPr>
          <w:b/>
          <w:bCs/>
          <w:color w:val="000000"/>
          <w:szCs w:val="24"/>
          <w:lang w:val="en-US"/>
        </w:rPr>
        <w:t>4.1 ITU-T SG2</w:t>
      </w:r>
    </w:p>
    <w:p w:rsidR="00626A40" w:rsidRDefault="007B3966">
      <w:pPr>
        <w:tabs>
          <w:tab w:val="clear" w:pos="1134"/>
          <w:tab w:val="clear" w:pos="1871"/>
          <w:tab w:val="clear" w:pos="2268"/>
          <w:tab w:val="left" w:pos="794"/>
          <w:tab w:val="left" w:pos="1191"/>
          <w:tab w:val="left" w:pos="1588"/>
          <w:tab w:val="left" w:pos="1985"/>
          <w:tab w:val="left" w:pos="5103"/>
        </w:tabs>
        <w:spacing w:after="120"/>
        <w:rPr>
          <w:bCs/>
          <w:color w:val="000000"/>
          <w:szCs w:val="24"/>
          <w:lang w:val="en-US"/>
        </w:rPr>
      </w:pPr>
      <w:r>
        <w:rPr>
          <w:bCs/>
          <w:color w:val="000000"/>
          <w:szCs w:val="24"/>
          <w:lang w:val="en-US"/>
        </w:rPr>
        <w:t xml:space="preserve">The last SG2 plenary meeting was held in </w:t>
      </w:r>
      <w:r>
        <w:rPr>
          <w:rFonts w:eastAsia="SimSun" w:hint="eastAsia"/>
          <w:bCs/>
          <w:color w:val="000000"/>
          <w:szCs w:val="24"/>
          <w:lang w:val="en-US" w:eastAsia="zh-CN"/>
        </w:rPr>
        <w:t xml:space="preserve">March 29 - April 7, </w:t>
      </w:r>
      <w:r>
        <w:rPr>
          <w:bCs/>
          <w:color w:val="000000"/>
          <w:szCs w:val="24"/>
          <w:lang w:val="en-US"/>
        </w:rPr>
        <w:t>201</w:t>
      </w:r>
      <w:r>
        <w:rPr>
          <w:rFonts w:eastAsia="SimSun" w:hint="eastAsia"/>
          <w:bCs/>
          <w:color w:val="000000"/>
          <w:szCs w:val="24"/>
          <w:lang w:val="en-US" w:eastAsia="zh-CN"/>
        </w:rPr>
        <w:t>7</w:t>
      </w:r>
      <w:r>
        <w:rPr>
          <w:bCs/>
          <w:color w:val="000000"/>
          <w:szCs w:val="24"/>
          <w:lang w:val="en-US"/>
        </w:rPr>
        <w:t xml:space="preserve">. </w:t>
      </w:r>
      <w:r>
        <w:rPr>
          <w:rFonts w:eastAsia="SimSun" w:hint="eastAsia"/>
          <w:bCs/>
          <w:color w:val="000000"/>
          <w:szCs w:val="24"/>
          <w:lang w:val="en-US" w:eastAsia="zh-CN"/>
        </w:rPr>
        <w:t>The following progresses were</w:t>
      </w:r>
      <w:r>
        <w:rPr>
          <w:bCs/>
          <w:color w:val="000000"/>
          <w:szCs w:val="24"/>
          <w:lang w:val="en-US"/>
        </w:rPr>
        <w:t xml:space="preserve"> made </w:t>
      </w:r>
      <w:r>
        <w:rPr>
          <w:rFonts w:eastAsia="SimSun" w:hint="eastAsia"/>
          <w:bCs/>
          <w:color w:val="000000"/>
          <w:szCs w:val="24"/>
          <w:lang w:val="en-US" w:eastAsia="zh-CN"/>
        </w:rPr>
        <w:t>at the meeting</w:t>
      </w:r>
      <w:r>
        <w:rPr>
          <w:bCs/>
          <w:color w:val="000000"/>
          <w:szCs w:val="24"/>
          <w:lang w:val="en-US"/>
        </w:rPr>
        <w:t>:</w:t>
      </w:r>
    </w:p>
    <w:p w:rsidR="00626A40" w:rsidRDefault="007B3966">
      <w:pPr>
        <w:numPr>
          <w:ilvl w:val="0"/>
          <w:numId w:val="3"/>
        </w:numPr>
        <w:tabs>
          <w:tab w:val="clear" w:pos="1134"/>
          <w:tab w:val="clear" w:pos="1871"/>
          <w:tab w:val="clear" w:pos="2268"/>
          <w:tab w:val="left" w:pos="794"/>
          <w:tab w:val="left" w:pos="1191"/>
          <w:tab w:val="left" w:pos="1588"/>
          <w:tab w:val="left" w:pos="1985"/>
          <w:tab w:val="left" w:pos="5103"/>
        </w:tabs>
        <w:spacing w:after="120"/>
        <w:rPr>
          <w:bCs/>
          <w:color w:val="000000"/>
          <w:szCs w:val="24"/>
          <w:lang w:val="en-US"/>
        </w:rPr>
      </w:pPr>
      <w:r>
        <w:rPr>
          <w:bCs/>
          <w:color w:val="000000"/>
          <w:szCs w:val="24"/>
          <w:lang w:val="en-US"/>
        </w:rPr>
        <w:t xml:space="preserve">SG2 reviewed the liaison response from 3GP SA5. </w:t>
      </w:r>
    </w:p>
    <w:p w:rsidR="00626A40" w:rsidRDefault="007B3966">
      <w:pPr>
        <w:numPr>
          <w:ilvl w:val="0"/>
          <w:numId w:val="3"/>
        </w:numPr>
        <w:tabs>
          <w:tab w:val="clear" w:pos="1134"/>
          <w:tab w:val="clear" w:pos="1871"/>
          <w:tab w:val="clear" w:pos="2268"/>
          <w:tab w:val="left" w:pos="794"/>
          <w:tab w:val="left" w:pos="1191"/>
          <w:tab w:val="left" w:pos="1588"/>
          <w:tab w:val="left" w:pos="1985"/>
          <w:tab w:val="left" w:pos="5103"/>
        </w:tabs>
        <w:spacing w:after="120"/>
        <w:rPr>
          <w:bCs/>
          <w:color w:val="000000"/>
          <w:szCs w:val="24"/>
          <w:lang w:val="en-US"/>
        </w:rPr>
      </w:pPr>
      <w:r>
        <w:rPr>
          <w:bCs/>
          <w:color w:val="000000"/>
          <w:szCs w:val="24"/>
          <w:lang w:val="en-US"/>
        </w:rPr>
        <w:t>SG2 reviewed the latest 32.156 and M.32.157, including the latest Change Requests (CR</w:t>
      </w:r>
      <w:r>
        <w:rPr>
          <w:rFonts w:hint="eastAsia"/>
          <w:bCs/>
          <w:color w:val="000000"/>
          <w:szCs w:val="24"/>
          <w:lang w:val="en-US" w:eastAsia="zh-CN"/>
        </w:rPr>
        <w:t>s</w:t>
      </w:r>
      <w:r>
        <w:rPr>
          <w:bCs/>
          <w:color w:val="000000"/>
          <w:szCs w:val="24"/>
          <w:lang w:val="en-US"/>
        </w:rPr>
        <w:t>).</w:t>
      </w:r>
    </w:p>
    <w:p w:rsidR="00626A40" w:rsidRDefault="007B3966">
      <w:pPr>
        <w:numPr>
          <w:ilvl w:val="0"/>
          <w:numId w:val="3"/>
        </w:numPr>
        <w:tabs>
          <w:tab w:val="clear" w:pos="1134"/>
          <w:tab w:val="clear" w:pos="1871"/>
          <w:tab w:val="clear" w:pos="2268"/>
          <w:tab w:val="left" w:pos="794"/>
          <w:tab w:val="left" w:pos="1191"/>
          <w:tab w:val="left" w:pos="1588"/>
          <w:tab w:val="left" w:pos="1985"/>
          <w:tab w:val="left" w:pos="5103"/>
        </w:tabs>
        <w:spacing w:after="120"/>
        <w:rPr>
          <w:bCs/>
          <w:color w:val="000000"/>
          <w:szCs w:val="24"/>
          <w:lang w:val="en-US"/>
        </w:rPr>
      </w:pPr>
      <w:r>
        <w:rPr>
          <w:bCs/>
          <w:color w:val="000000"/>
          <w:szCs w:val="24"/>
          <w:lang w:val="en-US" w:eastAsia="zh-CN"/>
        </w:rPr>
        <w:t xml:space="preserve">SG2 </w:t>
      </w:r>
      <w:r>
        <w:rPr>
          <w:rFonts w:hint="eastAsia"/>
          <w:bCs/>
          <w:color w:val="000000"/>
          <w:szCs w:val="24"/>
          <w:lang w:val="en-US" w:eastAsia="zh-CN"/>
        </w:rPr>
        <w:t>provided a new version of M.3020, and included all the conclusions during the last two interim meetings. SG2 agreed to consent M.3020. Currently M.3020 is under AAP process.</w:t>
      </w:r>
    </w:p>
    <w:p w:rsidR="00626A40" w:rsidRDefault="007B3966">
      <w:pPr>
        <w:tabs>
          <w:tab w:val="clear" w:pos="1134"/>
          <w:tab w:val="clear" w:pos="1871"/>
          <w:tab w:val="clear" w:pos="2268"/>
          <w:tab w:val="left" w:pos="794"/>
          <w:tab w:val="left" w:pos="1191"/>
          <w:tab w:val="left" w:pos="1588"/>
          <w:tab w:val="left" w:pos="1985"/>
          <w:tab w:val="left" w:pos="5103"/>
        </w:tabs>
        <w:spacing w:after="120"/>
        <w:ind w:left="360"/>
        <w:rPr>
          <w:rFonts w:eastAsia="SimSun"/>
          <w:szCs w:val="24"/>
        </w:rPr>
      </w:pPr>
      <w:r>
        <w:rPr>
          <w:rFonts w:hint="eastAsia"/>
          <w:bCs/>
          <w:color w:val="000000"/>
          <w:szCs w:val="24"/>
          <w:lang w:val="en-US" w:eastAsia="zh-CN"/>
        </w:rPr>
        <w:t xml:space="preserve">      (Note: </w:t>
      </w:r>
      <w:hyperlink r:id="rId8" w:history="1">
        <w:r>
          <w:rPr>
            <w:rStyle w:val="Hyperlink"/>
            <w:rFonts w:eastAsia="SimSun"/>
            <w:szCs w:val="24"/>
          </w:rPr>
          <w:t>http://www.itu.int/ITU-T/aap/AAPRecDetails.aspx?AAPSeqNo=7872</w:t>
        </w:r>
      </w:hyperlink>
    </w:p>
    <w:p w:rsidR="00626A40" w:rsidRDefault="007B3966">
      <w:pPr>
        <w:tabs>
          <w:tab w:val="clear" w:pos="1134"/>
          <w:tab w:val="clear" w:pos="1871"/>
          <w:tab w:val="clear" w:pos="2268"/>
          <w:tab w:val="left" w:pos="794"/>
          <w:tab w:val="left" w:pos="1191"/>
          <w:tab w:val="left" w:pos="1588"/>
          <w:tab w:val="left" w:pos="1985"/>
          <w:tab w:val="left" w:pos="5103"/>
        </w:tabs>
        <w:spacing w:after="120"/>
        <w:ind w:left="360"/>
        <w:rPr>
          <w:bCs/>
          <w:color w:val="000000"/>
          <w:szCs w:val="24"/>
          <w:lang w:val="en-US"/>
        </w:rPr>
      </w:pPr>
      <w:r>
        <w:rPr>
          <w:rFonts w:hint="eastAsia"/>
          <w:bCs/>
          <w:color w:val="000000"/>
          <w:szCs w:val="24"/>
          <w:lang w:val="en-US" w:eastAsia="zh-CN"/>
        </w:rPr>
        <w:t xml:space="preserve">        This is the AAP link for the M.3020 under last call.)</w:t>
      </w:r>
    </w:p>
    <w:p w:rsidR="00626A40" w:rsidRDefault="007B3966">
      <w:pPr>
        <w:numPr>
          <w:ilvl w:val="0"/>
          <w:numId w:val="3"/>
        </w:numPr>
        <w:tabs>
          <w:tab w:val="clear" w:pos="1134"/>
          <w:tab w:val="clear" w:pos="1871"/>
          <w:tab w:val="clear" w:pos="2268"/>
          <w:tab w:val="left" w:pos="794"/>
          <w:tab w:val="left" w:pos="1191"/>
          <w:tab w:val="left" w:pos="1588"/>
          <w:tab w:val="left" w:pos="1985"/>
          <w:tab w:val="left" w:pos="5103"/>
        </w:tabs>
        <w:spacing w:after="120"/>
        <w:rPr>
          <w:bCs/>
          <w:color w:val="000000"/>
          <w:szCs w:val="24"/>
          <w:lang w:val="en-US"/>
        </w:rPr>
      </w:pPr>
      <w:r>
        <w:rPr>
          <w:bCs/>
          <w:color w:val="000000"/>
          <w:szCs w:val="24"/>
          <w:lang w:val="en-US" w:eastAsia="zh-CN"/>
        </w:rPr>
        <w:t>SG2 provided a</w:t>
      </w:r>
      <w:r>
        <w:rPr>
          <w:rFonts w:hint="eastAsia"/>
          <w:bCs/>
          <w:color w:val="000000"/>
          <w:szCs w:val="24"/>
          <w:lang w:val="en-US" w:eastAsia="zh-CN"/>
        </w:rPr>
        <w:t>n outgoing liaison to 3GPP</w:t>
      </w:r>
      <w:r>
        <w:rPr>
          <w:bCs/>
          <w:color w:val="000000"/>
          <w:szCs w:val="24"/>
          <w:lang w:val="en-US" w:eastAsia="zh-CN"/>
        </w:rPr>
        <w:t xml:space="preserve"> </w:t>
      </w:r>
      <w:r>
        <w:rPr>
          <w:rFonts w:hint="eastAsia"/>
          <w:bCs/>
          <w:color w:val="000000"/>
          <w:szCs w:val="24"/>
          <w:lang w:val="en-US" w:eastAsia="zh-CN"/>
        </w:rPr>
        <w:t>SA5 regarding the progress of methodology harmonization. (TD-128)</w:t>
      </w:r>
    </w:p>
    <w:p w:rsidR="00626A40" w:rsidRDefault="007B3966">
      <w:pPr>
        <w:numPr>
          <w:ilvl w:val="0"/>
          <w:numId w:val="3"/>
        </w:numPr>
        <w:tabs>
          <w:tab w:val="clear" w:pos="1134"/>
          <w:tab w:val="clear" w:pos="1871"/>
          <w:tab w:val="clear" w:pos="2268"/>
          <w:tab w:val="left" w:pos="794"/>
          <w:tab w:val="left" w:pos="1191"/>
          <w:tab w:val="left" w:pos="1588"/>
          <w:tab w:val="left" w:pos="1985"/>
          <w:tab w:val="left" w:pos="5103"/>
        </w:tabs>
        <w:spacing w:after="120"/>
        <w:rPr>
          <w:bCs/>
          <w:color w:val="000000"/>
          <w:szCs w:val="24"/>
          <w:lang w:val="en-US"/>
        </w:rPr>
      </w:pPr>
      <w:r>
        <w:rPr>
          <w:rFonts w:hint="eastAsia"/>
          <w:bCs/>
          <w:color w:val="000000"/>
          <w:szCs w:val="24"/>
          <w:lang w:val="en-US" w:eastAsia="zh-CN"/>
        </w:rPr>
        <w:t xml:space="preserve">SG2 </w:t>
      </w:r>
      <w:r>
        <w:rPr>
          <w:bCs/>
          <w:color w:val="000000"/>
          <w:szCs w:val="24"/>
          <w:lang w:val="en-US" w:eastAsia="zh-CN"/>
        </w:rPr>
        <w:t xml:space="preserve">also </w:t>
      </w:r>
      <w:r>
        <w:rPr>
          <w:rFonts w:hint="eastAsia"/>
          <w:bCs/>
          <w:color w:val="000000"/>
          <w:szCs w:val="24"/>
          <w:lang w:val="en-US" w:eastAsia="zh-CN"/>
        </w:rPr>
        <w:t xml:space="preserve">provided a new version of M.3020 out of the April </w:t>
      </w:r>
      <w:r>
        <w:rPr>
          <w:bCs/>
          <w:color w:val="000000"/>
          <w:szCs w:val="24"/>
          <w:lang w:val="en-US"/>
        </w:rPr>
        <w:t>201</w:t>
      </w:r>
      <w:r>
        <w:rPr>
          <w:rFonts w:eastAsia="SimSun" w:hint="eastAsia"/>
          <w:bCs/>
          <w:color w:val="000000"/>
          <w:szCs w:val="24"/>
          <w:lang w:val="en-US" w:eastAsia="zh-CN"/>
        </w:rPr>
        <w:t>7</w:t>
      </w:r>
      <w:r>
        <w:rPr>
          <w:bCs/>
          <w:color w:val="000000"/>
          <w:szCs w:val="24"/>
          <w:lang w:val="en-US"/>
        </w:rPr>
        <w:t xml:space="preserve"> meeting, and sent it to 3GPP SA5</w:t>
      </w:r>
      <w:r>
        <w:rPr>
          <w:rFonts w:hint="eastAsia"/>
          <w:bCs/>
          <w:color w:val="000000"/>
          <w:szCs w:val="24"/>
          <w:lang w:val="en-US" w:eastAsia="zh-CN"/>
        </w:rPr>
        <w:t>.</w:t>
      </w:r>
      <w:r>
        <w:rPr>
          <w:bCs/>
          <w:color w:val="000000"/>
          <w:szCs w:val="24"/>
          <w:lang w:val="en-US" w:eastAsia="zh-CN"/>
        </w:rPr>
        <w:t xml:space="preserve"> (TD-</w:t>
      </w:r>
      <w:r>
        <w:rPr>
          <w:rFonts w:hint="eastAsia"/>
          <w:bCs/>
          <w:color w:val="000000"/>
          <w:szCs w:val="24"/>
          <w:lang w:val="en-US" w:eastAsia="zh-CN"/>
        </w:rPr>
        <w:t>108</w:t>
      </w:r>
      <w:r>
        <w:rPr>
          <w:bCs/>
          <w:color w:val="000000"/>
          <w:szCs w:val="24"/>
          <w:lang w:val="en-US" w:eastAsia="zh-CN"/>
        </w:rPr>
        <w:t>)</w:t>
      </w:r>
    </w:p>
    <w:p w:rsidR="00626A40" w:rsidRDefault="007B3966">
      <w:pPr>
        <w:tabs>
          <w:tab w:val="clear" w:pos="1134"/>
          <w:tab w:val="clear" w:pos="1871"/>
          <w:tab w:val="clear" w:pos="2268"/>
          <w:tab w:val="left" w:pos="794"/>
          <w:tab w:val="left" w:pos="1191"/>
          <w:tab w:val="left" w:pos="1588"/>
          <w:tab w:val="left" w:pos="1985"/>
          <w:tab w:val="left" w:pos="5103"/>
        </w:tabs>
        <w:spacing w:after="120"/>
        <w:rPr>
          <w:bCs/>
          <w:color w:val="000000"/>
          <w:szCs w:val="24"/>
          <w:lang w:val="en-US"/>
        </w:rPr>
      </w:pPr>
      <w:r>
        <w:rPr>
          <w:bCs/>
          <w:color w:val="000000"/>
          <w:szCs w:val="24"/>
          <w:lang w:val="en-US"/>
        </w:rPr>
        <w:t>The liaison sent to SA5 was reviewed and discussed during this virtual meeting</w:t>
      </w:r>
      <w:r>
        <w:rPr>
          <w:rFonts w:eastAsia="SimSun" w:hint="eastAsia"/>
          <w:bCs/>
          <w:color w:val="000000"/>
          <w:szCs w:val="24"/>
          <w:lang w:val="en-US" w:eastAsia="zh-CN"/>
        </w:rPr>
        <w:t>, and no comments were raised about this liaison. 3GPP will review this liaison to SG2 officially during the next SA5 meeting.</w:t>
      </w:r>
    </w:p>
    <w:p w:rsidR="00626A40" w:rsidRDefault="00626A40">
      <w:pPr>
        <w:tabs>
          <w:tab w:val="clear" w:pos="1134"/>
          <w:tab w:val="clear" w:pos="1871"/>
          <w:tab w:val="clear" w:pos="2268"/>
          <w:tab w:val="left" w:pos="794"/>
          <w:tab w:val="left" w:pos="1191"/>
          <w:tab w:val="left" w:pos="1588"/>
          <w:tab w:val="left" w:pos="1985"/>
        </w:tabs>
        <w:rPr>
          <w:i/>
          <w:szCs w:val="24"/>
          <w:lang w:val="en-US" w:eastAsia="zh-CN"/>
        </w:rPr>
      </w:pPr>
    </w:p>
    <w:p w:rsidR="00626A40" w:rsidRDefault="007B3966">
      <w:pPr>
        <w:pStyle w:val="NormalWeb"/>
        <w:spacing w:after="120" w:afterAutospacing="0"/>
        <w:rPr>
          <w:b/>
          <w:bCs/>
          <w:color w:val="000000"/>
          <w:szCs w:val="24"/>
          <w:lang w:val="en-US"/>
        </w:rPr>
      </w:pPr>
      <w:r>
        <w:rPr>
          <w:b/>
          <w:bCs/>
          <w:color w:val="000000"/>
          <w:szCs w:val="24"/>
          <w:lang w:val="en-US"/>
        </w:rPr>
        <w:t>4.2 3GPP SA5</w:t>
      </w:r>
    </w:p>
    <w:p w:rsidR="00626A40" w:rsidRDefault="007B3966">
      <w:pPr>
        <w:pStyle w:val="NormalWeb"/>
        <w:spacing w:before="0" w:beforeAutospacing="0"/>
        <w:rPr>
          <w:color w:val="000000"/>
          <w:szCs w:val="24"/>
          <w:lang w:val="en-US" w:eastAsia="zh-CN"/>
        </w:rPr>
      </w:pPr>
      <w:r>
        <w:rPr>
          <w:rFonts w:hint="eastAsia"/>
          <w:color w:val="000000"/>
          <w:szCs w:val="24"/>
          <w:lang w:val="en-US" w:eastAsia="zh-CN"/>
        </w:rPr>
        <w:t>3GPP accepted TS 32.156 V14.0.1 and TS 32.157 V.14.0.1, and TS 32.150 V14.1.1with editorial changes in April 2017. The changes are purely editorial (remove some brackets). 3GPP asked SG2 to reflect this minor changes in M.3020 during the AAP process.</w:t>
      </w:r>
    </w:p>
    <w:p w:rsidR="00626A40" w:rsidRDefault="007B3966">
      <w:pPr>
        <w:tabs>
          <w:tab w:val="clear" w:pos="1134"/>
          <w:tab w:val="clear" w:pos="1871"/>
          <w:tab w:val="clear" w:pos="2268"/>
          <w:tab w:val="left" w:pos="794"/>
          <w:tab w:val="left" w:pos="1191"/>
          <w:tab w:val="left" w:pos="1588"/>
          <w:tab w:val="left" w:pos="1985"/>
          <w:tab w:val="left" w:pos="5103"/>
        </w:tabs>
        <w:spacing w:after="120"/>
        <w:rPr>
          <w:color w:val="000000"/>
          <w:szCs w:val="24"/>
          <w:lang w:val="en-US" w:eastAsia="zh-CN"/>
        </w:rPr>
      </w:pPr>
      <w:r>
        <w:rPr>
          <w:rFonts w:hint="eastAsia"/>
          <w:color w:val="000000"/>
          <w:szCs w:val="24"/>
          <w:lang w:val="en-US" w:eastAsia="zh-CN"/>
        </w:rPr>
        <w:t>SG2 will consider this request after this meeting, and the decision will be made during the M.3020 AAP process.</w:t>
      </w:r>
    </w:p>
    <w:p w:rsidR="00626A40" w:rsidRDefault="00626A40">
      <w:pPr>
        <w:tabs>
          <w:tab w:val="clear" w:pos="1134"/>
          <w:tab w:val="clear" w:pos="1871"/>
          <w:tab w:val="clear" w:pos="2268"/>
          <w:tab w:val="left" w:pos="794"/>
          <w:tab w:val="left" w:pos="1191"/>
          <w:tab w:val="left" w:pos="1588"/>
          <w:tab w:val="left" w:pos="1985"/>
          <w:tab w:val="left" w:pos="5103"/>
        </w:tabs>
        <w:spacing w:after="120"/>
        <w:rPr>
          <w:color w:val="000000"/>
          <w:szCs w:val="24"/>
          <w:lang w:val="en-US" w:eastAsia="zh-CN"/>
        </w:rPr>
      </w:pPr>
    </w:p>
    <w:p w:rsidR="00626A40" w:rsidRDefault="007B3966">
      <w:pPr>
        <w:pStyle w:val="NormalWeb"/>
        <w:rPr>
          <w:b/>
          <w:bCs/>
          <w:color w:val="000000"/>
          <w:szCs w:val="24"/>
          <w:lang w:val="en-US" w:eastAsia="zh-CN"/>
        </w:rPr>
      </w:pPr>
      <w:r>
        <w:rPr>
          <w:b/>
          <w:bCs/>
          <w:color w:val="000000"/>
          <w:szCs w:val="24"/>
          <w:lang w:val="en-US" w:eastAsia="zh-CN"/>
        </w:rPr>
        <w:t>5. Any Other Business</w:t>
      </w:r>
    </w:p>
    <w:p w:rsidR="00626A40" w:rsidRDefault="007B3966">
      <w:pPr>
        <w:pStyle w:val="NormalWeb"/>
        <w:spacing w:before="0" w:beforeAutospacing="0"/>
        <w:rPr>
          <w:color w:val="000000"/>
          <w:szCs w:val="24"/>
          <w:lang w:val="en-US" w:eastAsia="zh-CN"/>
        </w:rPr>
      </w:pPr>
      <w:r>
        <w:rPr>
          <w:color w:val="000000"/>
          <w:szCs w:val="24"/>
          <w:lang w:val="en-US" w:eastAsia="zh-CN"/>
        </w:rPr>
        <w:t>None.</w:t>
      </w:r>
    </w:p>
    <w:p w:rsidR="00626A40" w:rsidRDefault="007B3966">
      <w:pPr>
        <w:pStyle w:val="NormalWeb"/>
        <w:rPr>
          <w:b/>
          <w:bCs/>
          <w:color w:val="000000"/>
          <w:szCs w:val="24"/>
          <w:lang w:val="en-US" w:eastAsia="zh-CN"/>
        </w:rPr>
      </w:pPr>
      <w:r>
        <w:rPr>
          <w:b/>
          <w:bCs/>
          <w:color w:val="000000"/>
          <w:szCs w:val="24"/>
          <w:lang w:val="en-US" w:eastAsia="zh-CN"/>
        </w:rPr>
        <w:t>6. Next meeting and actions going forward</w:t>
      </w:r>
    </w:p>
    <w:p w:rsidR="00626A40" w:rsidRDefault="007B3966">
      <w:pPr>
        <w:tabs>
          <w:tab w:val="clear" w:pos="1134"/>
          <w:tab w:val="clear" w:pos="1871"/>
          <w:tab w:val="clear" w:pos="2268"/>
        </w:tabs>
        <w:overflowPunct/>
        <w:spacing w:before="0"/>
        <w:textAlignment w:val="auto"/>
        <w:rPr>
          <w:szCs w:val="24"/>
          <w:highlight w:val="yellow"/>
          <w:lang w:eastAsia="zh-CN"/>
        </w:rPr>
      </w:pPr>
      <w:r>
        <w:rPr>
          <w:bCs/>
          <w:szCs w:val="24"/>
          <w:lang w:val="en-US" w:eastAsia="zh-CN"/>
        </w:rPr>
        <w:t xml:space="preserve">Next meeting date/time: </w:t>
      </w:r>
      <w:r>
        <w:rPr>
          <w:rFonts w:hint="eastAsia"/>
          <w:bCs/>
          <w:szCs w:val="24"/>
          <w:lang w:val="en-US" w:eastAsia="zh-CN"/>
        </w:rPr>
        <w:t>8</w:t>
      </w:r>
      <w:r>
        <w:rPr>
          <w:bCs/>
          <w:szCs w:val="24"/>
          <w:lang w:val="en-US" w:eastAsia="zh-CN"/>
        </w:rPr>
        <w:t xml:space="preserve"> </w:t>
      </w:r>
      <w:r>
        <w:rPr>
          <w:rFonts w:hint="eastAsia"/>
          <w:bCs/>
          <w:szCs w:val="24"/>
          <w:lang w:val="en-US" w:eastAsia="zh-CN"/>
        </w:rPr>
        <w:t>November,</w:t>
      </w:r>
      <w:r>
        <w:rPr>
          <w:bCs/>
          <w:szCs w:val="24"/>
          <w:lang w:val="en-US" w:eastAsia="zh-CN"/>
        </w:rPr>
        <w:t xml:space="preserve"> 1</w:t>
      </w:r>
      <w:r>
        <w:rPr>
          <w:rFonts w:hint="eastAsia"/>
          <w:bCs/>
          <w:szCs w:val="24"/>
          <w:lang w:val="en-US" w:eastAsia="zh-CN"/>
        </w:rPr>
        <w:t>3</w:t>
      </w:r>
      <w:r>
        <w:rPr>
          <w:bCs/>
          <w:szCs w:val="24"/>
          <w:lang w:val="en-US" w:eastAsia="zh-CN"/>
        </w:rPr>
        <w:t>.</w:t>
      </w:r>
      <w:r>
        <w:rPr>
          <w:rFonts w:hint="eastAsia"/>
          <w:bCs/>
          <w:szCs w:val="24"/>
          <w:lang w:val="en-US" w:eastAsia="zh-CN"/>
        </w:rPr>
        <w:t>3</w:t>
      </w:r>
      <w:r>
        <w:rPr>
          <w:bCs/>
          <w:szCs w:val="24"/>
          <w:lang w:val="en-US" w:eastAsia="zh-CN"/>
        </w:rPr>
        <w:t>0-</w:t>
      </w:r>
      <w:r>
        <w:rPr>
          <w:rFonts w:hint="eastAsia"/>
          <w:bCs/>
          <w:szCs w:val="24"/>
          <w:lang w:val="en-US" w:eastAsia="zh-CN"/>
        </w:rPr>
        <w:t>15</w:t>
      </w:r>
      <w:r>
        <w:rPr>
          <w:bCs/>
          <w:szCs w:val="24"/>
          <w:lang w:val="en-US" w:eastAsia="zh-CN"/>
        </w:rPr>
        <w:t>.</w:t>
      </w:r>
      <w:r>
        <w:rPr>
          <w:rFonts w:hint="eastAsia"/>
          <w:bCs/>
          <w:szCs w:val="24"/>
          <w:lang w:val="en-US" w:eastAsia="zh-CN"/>
        </w:rPr>
        <w:t>0</w:t>
      </w:r>
      <w:r>
        <w:rPr>
          <w:bCs/>
          <w:szCs w:val="24"/>
          <w:lang w:val="en-US" w:eastAsia="zh-CN"/>
        </w:rPr>
        <w:t>0 CET</w:t>
      </w:r>
      <w:r>
        <w:rPr>
          <w:rFonts w:hint="eastAsia"/>
          <w:bCs/>
          <w:szCs w:val="24"/>
          <w:lang w:val="en-US" w:eastAsia="zh-CN"/>
        </w:rPr>
        <w:t xml:space="preserve"> (tentatively)</w:t>
      </w:r>
    </w:p>
    <w:p w:rsidR="00626A40" w:rsidRDefault="00626A40">
      <w:pPr>
        <w:pStyle w:val="NormalWeb"/>
        <w:ind w:left="360"/>
        <w:rPr>
          <w:color w:val="000000"/>
          <w:szCs w:val="24"/>
          <w:highlight w:val="yellow"/>
          <w:lang w:val="en-US" w:eastAsia="zh-CN"/>
        </w:rPr>
      </w:pPr>
    </w:p>
    <w:p w:rsidR="00626A40" w:rsidRDefault="007B3966">
      <w:pPr>
        <w:tabs>
          <w:tab w:val="clear" w:pos="1134"/>
          <w:tab w:val="clear" w:pos="1871"/>
          <w:tab w:val="clear" w:pos="2268"/>
          <w:tab w:val="left" w:pos="794"/>
          <w:tab w:val="left" w:pos="1191"/>
          <w:tab w:val="left" w:pos="1588"/>
          <w:tab w:val="left" w:pos="1985"/>
          <w:tab w:val="left" w:pos="5103"/>
        </w:tabs>
        <w:spacing w:after="120"/>
        <w:ind w:left="2268" w:hanging="2268"/>
        <w:rPr>
          <w:b/>
          <w:bCs/>
          <w:color w:val="000000"/>
          <w:szCs w:val="24"/>
          <w:lang w:val="en-US"/>
        </w:rPr>
      </w:pPr>
      <w:r>
        <w:rPr>
          <w:b/>
          <w:bCs/>
          <w:color w:val="000000"/>
          <w:szCs w:val="24"/>
          <w:lang w:val="en-US"/>
        </w:rPr>
        <w:t>Action Items going forward:</w:t>
      </w:r>
    </w:p>
    <w:p w:rsidR="00626A40" w:rsidRDefault="007B3966">
      <w:pPr>
        <w:pStyle w:val="NormalWeb"/>
        <w:ind w:left="360"/>
        <w:rPr>
          <w:color w:val="000000"/>
          <w:szCs w:val="24"/>
          <w:lang w:val="en-US" w:eastAsia="zh-CN"/>
        </w:rPr>
      </w:pPr>
      <w:r>
        <w:rPr>
          <w:rFonts w:hint="eastAsia"/>
          <w:color w:val="000000"/>
          <w:szCs w:val="24"/>
          <w:lang w:val="en-US" w:eastAsia="zh-CN"/>
        </w:rPr>
        <w:t>1. Zhili: Send the M.3020 AAP link to 3GPP.</w:t>
      </w:r>
    </w:p>
    <w:p w:rsidR="00626A40" w:rsidRDefault="007B3966">
      <w:pPr>
        <w:pStyle w:val="NormalWeb"/>
        <w:ind w:left="360"/>
        <w:rPr>
          <w:color w:val="000000"/>
          <w:szCs w:val="24"/>
          <w:lang w:val="en-US" w:eastAsia="zh-CN"/>
        </w:rPr>
      </w:pPr>
      <w:r>
        <w:rPr>
          <w:rFonts w:hint="eastAsia"/>
          <w:color w:val="000000"/>
          <w:szCs w:val="24"/>
          <w:lang w:val="en-US" w:eastAsia="zh-CN"/>
        </w:rPr>
        <w:lastRenderedPageBreak/>
        <w:t>2. Thomas: Check completely M.3020 new version, if there are some other changes, please send the comments to the ITU AAP process.</w:t>
      </w:r>
    </w:p>
    <w:p w:rsidR="00626A40" w:rsidRDefault="007B3966">
      <w:pPr>
        <w:pStyle w:val="NormalWeb"/>
        <w:ind w:left="360"/>
        <w:rPr>
          <w:color w:val="000000"/>
          <w:szCs w:val="24"/>
          <w:lang w:val="en-US" w:eastAsia="zh-CN"/>
        </w:rPr>
      </w:pPr>
      <w:r>
        <w:rPr>
          <w:rFonts w:hint="eastAsia"/>
          <w:color w:val="000000"/>
          <w:szCs w:val="24"/>
          <w:lang w:val="en-US" w:eastAsia="zh-CN"/>
        </w:rPr>
        <w:t xml:space="preserve">3. Thomas: Check the </w:t>
      </w:r>
      <w:r w:rsidR="002979D2">
        <w:rPr>
          <w:color w:val="000000"/>
          <w:szCs w:val="24"/>
          <w:lang w:val="en-US" w:eastAsia="zh-CN"/>
        </w:rPr>
        <w:t>I</w:t>
      </w:r>
      <w:r>
        <w:rPr>
          <w:rFonts w:hint="eastAsia"/>
          <w:color w:val="000000"/>
          <w:szCs w:val="24"/>
          <w:lang w:val="en-US" w:eastAsia="zh-CN"/>
        </w:rPr>
        <w:t>nterface IRP template</w:t>
      </w:r>
      <w:r w:rsidR="004E5D8A">
        <w:rPr>
          <w:color w:val="000000"/>
          <w:szCs w:val="24"/>
          <w:lang w:val="en-US" w:eastAsia="zh-CN"/>
        </w:rPr>
        <w:t xml:space="preserve"> (in TS 32.157)</w:t>
      </w:r>
      <w:r>
        <w:rPr>
          <w:rFonts w:hint="eastAsia"/>
          <w:color w:val="000000"/>
          <w:szCs w:val="24"/>
          <w:lang w:val="en-US" w:eastAsia="zh-CN"/>
        </w:rPr>
        <w:t xml:space="preserve"> for the order of the words in</w:t>
      </w:r>
      <w:r w:rsidR="002979D2">
        <w:rPr>
          <w:color w:val="000000"/>
          <w:szCs w:val="24"/>
          <w:lang w:val="en-US" w:eastAsia="zh-CN"/>
        </w:rPr>
        <w:t xml:space="preserve"> the</w:t>
      </w:r>
      <w:r>
        <w:rPr>
          <w:rFonts w:hint="eastAsia"/>
          <w:color w:val="000000"/>
          <w:szCs w:val="24"/>
          <w:lang w:val="en-US" w:eastAsia="zh-CN"/>
        </w:rPr>
        <w:t xml:space="preserve"> </w:t>
      </w:r>
      <w:r w:rsidR="002979D2">
        <w:rPr>
          <w:color w:val="000000"/>
          <w:szCs w:val="24"/>
          <w:lang w:val="en-US" w:eastAsia="zh-CN"/>
        </w:rPr>
        <w:t>I</w:t>
      </w:r>
      <w:r>
        <w:rPr>
          <w:rFonts w:hint="eastAsia"/>
          <w:color w:val="000000"/>
          <w:szCs w:val="24"/>
          <w:lang w:val="en-US" w:eastAsia="zh-CN"/>
        </w:rPr>
        <w:t>nterface subclause heading within 3GPP TS. Report the decision to SG2 for consideration.</w:t>
      </w:r>
    </w:p>
    <w:p w:rsidR="00626A40" w:rsidRDefault="007B3966">
      <w:pPr>
        <w:pStyle w:val="NormalWeb"/>
        <w:ind w:left="360"/>
        <w:rPr>
          <w:color w:val="000000"/>
          <w:szCs w:val="24"/>
          <w:lang w:val="en-US" w:eastAsia="zh-CN"/>
        </w:rPr>
      </w:pPr>
      <w:r>
        <w:rPr>
          <w:rFonts w:hint="eastAsia"/>
          <w:color w:val="000000"/>
          <w:szCs w:val="24"/>
          <w:lang w:val="en-US" w:eastAsia="zh-CN"/>
        </w:rPr>
        <w:t>3. Knut: Amendment 1 to M.3020 is forgotten to be included in the new M.3020 revision. (some abbreviations should be included.)</w:t>
      </w:r>
    </w:p>
    <w:p w:rsidR="00626A40" w:rsidRDefault="007B3966">
      <w:pPr>
        <w:pStyle w:val="NormalWeb"/>
        <w:ind w:left="360"/>
        <w:rPr>
          <w:color w:val="000000"/>
          <w:szCs w:val="24"/>
          <w:lang w:val="en-US" w:eastAsia="zh-CN"/>
        </w:rPr>
      </w:pPr>
      <w:r>
        <w:rPr>
          <w:rFonts w:hint="eastAsia"/>
          <w:color w:val="000000"/>
          <w:szCs w:val="24"/>
          <w:lang w:val="en-US" w:eastAsia="zh-CN"/>
        </w:rPr>
        <w:t>4. Thomas: send the comparison documents between Version 14.0.1 and 14.0.0 for (TS32.156 and TS 32.157), and Version 14.1.1 and 14.1.0 for TS 32.150.</w:t>
      </w:r>
    </w:p>
    <w:p w:rsidR="00626A40" w:rsidRDefault="007B3966">
      <w:pPr>
        <w:pStyle w:val="NormalWeb"/>
        <w:ind w:left="360"/>
        <w:rPr>
          <w:color w:val="000000"/>
          <w:szCs w:val="24"/>
          <w:lang w:val="en-US" w:eastAsia="zh-CN"/>
        </w:rPr>
      </w:pPr>
      <w:r>
        <w:rPr>
          <w:rFonts w:hint="eastAsia"/>
          <w:color w:val="000000"/>
          <w:szCs w:val="24"/>
          <w:lang w:val="en-US" w:eastAsia="zh-CN"/>
        </w:rPr>
        <w:t>5. Knut: Decide whether SG2 will use the TS32.156 V14.0.1, TS 32.157 V14.0.1, and TD32.150 V14.1.1. If the decision is to conduct these changes, more comments should be submitted to M.3020 AAP process.</w:t>
      </w:r>
    </w:p>
    <w:p w:rsidR="00626A40" w:rsidRDefault="007B3966">
      <w:pPr>
        <w:pStyle w:val="NormalWeb"/>
        <w:ind w:left="360"/>
        <w:rPr>
          <w:color w:val="000000"/>
          <w:szCs w:val="24"/>
          <w:lang w:val="en-US" w:eastAsia="zh-CN"/>
        </w:rPr>
      </w:pPr>
      <w:r>
        <w:rPr>
          <w:rFonts w:hint="eastAsia"/>
          <w:color w:val="000000"/>
          <w:szCs w:val="24"/>
          <w:lang w:val="en-US" w:eastAsia="zh-CN"/>
        </w:rPr>
        <w:t>6. Zhili: Inform 3GPP about the M.3020 result when the AAP process is over.</w:t>
      </w:r>
    </w:p>
    <w:p w:rsidR="00626A40" w:rsidRDefault="00626A40">
      <w:pPr>
        <w:pStyle w:val="NormalWeb"/>
        <w:ind w:left="360"/>
        <w:rPr>
          <w:color w:val="000000"/>
          <w:szCs w:val="24"/>
          <w:lang w:val="en-US" w:eastAsia="zh-CN"/>
        </w:rPr>
      </w:pPr>
    </w:p>
    <w:p w:rsidR="00626A40" w:rsidRDefault="00626A40">
      <w:pPr>
        <w:pStyle w:val="NormalWeb"/>
        <w:ind w:left="360"/>
        <w:rPr>
          <w:color w:val="000000"/>
          <w:szCs w:val="24"/>
          <w:lang w:val="en-US" w:eastAsia="zh-CN"/>
        </w:rPr>
      </w:pPr>
    </w:p>
    <w:p w:rsidR="00626A40" w:rsidRDefault="007B3966">
      <w:pPr>
        <w:pStyle w:val="Heading1"/>
        <w:numPr>
          <w:ilvl w:val="0"/>
          <w:numId w:val="0"/>
        </w:numPr>
        <w:spacing w:before="100" w:beforeAutospacing="1" w:after="120"/>
        <w:ind w:left="431"/>
        <w:jc w:val="center"/>
        <w:rPr>
          <w:b w:val="0"/>
          <w:bCs w:val="0"/>
          <w:szCs w:val="24"/>
        </w:rPr>
      </w:pPr>
      <w:r>
        <w:rPr>
          <w:b w:val="0"/>
          <w:bCs w:val="0"/>
          <w:szCs w:val="24"/>
        </w:rPr>
        <w:t>________________</w:t>
      </w:r>
    </w:p>
    <w:p w:rsidR="00626A40" w:rsidRDefault="00626A40">
      <w:pPr>
        <w:tabs>
          <w:tab w:val="clear" w:pos="1134"/>
          <w:tab w:val="clear" w:pos="1871"/>
          <w:tab w:val="clear" w:pos="2268"/>
        </w:tabs>
        <w:overflowPunct/>
        <w:autoSpaceDE/>
        <w:autoSpaceDN/>
        <w:adjustRightInd/>
        <w:spacing w:before="0"/>
        <w:jc w:val="center"/>
        <w:textAlignment w:val="auto"/>
        <w:rPr>
          <w:szCs w:val="24"/>
          <w:highlight w:val="yellow"/>
        </w:rPr>
      </w:pPr>
    </w:p>
    <w:p w:rsidR="00626A40" w:rsidRDefault="00626A40">
      <w:pPr>
        <w:keepNext/>
        <w:keepLines/>
        <w:tabs>
          <w:tab w:val="clear" w:pos="1134"/>
          <w:tab w:val="clear" w:pos="1871"/>
          <w:tab w:val="clear" w:pos="2268"/>
          <w:tab w:val="left" w:pos="794"/>
          <w:tab w:val="left" w:pos="1191"/>
          <w:tab w:val="left" w:pos="1588"/>
          <w:tab w:val="left" w:pos="1985"/>
        </w:tabs>
        <w:spacing w:before="0"/>
        <w:jc w:val="both"/>
        <w:rPr>
          <w:rFonts w:asciiTheme="majorBidi" w:hAnsiTheme="majorBidi" w:cstheme="majorBidi"/>
          <w:szCs w:val="24"/>
          <w:highlight w:val="yellow"/>
          <w:lang w:val="en-US"/>
        </w:rPr>
      </w:pPr>
    </w:p>
    <w:sectPr w:rsidR="00626A40">
      <w:headerReference w:type="default"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F91" w:rsidRDefault="003F6F91">
      <w:pPr>
        <w:spacing w:before="0"/>
      </w:pPr>
      <w:r>
        <w:separator/>
      </w:r>
    </w:p>
  </w:endnote>
  <w:endnote w:type="continuationSeparator" w:id="0">
    <w:p w:rsidR="003F6F91" w:rsidRDefault="003F6F9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A40" w:rsidRDefault="00626A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A40" w:rsidRDefault="00626A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F91" w:rsidRDefault="003F6F91">
      <w:pPr>
        <w:spacing w:before="0"/>
      </w:pPr>
      <w:r>
        <w:separator/>
      </w:r>
    </w:p>
  </w:footnote>
  <w:footnote w:type="continuationSeparator" w:id="0">
    <w:p w:rsidR="003F6F91" w:rsidRDefault="003F6F9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A40" w:rsidRDefault="007B3966">
    <w:pPr>
      <w:pStyle w:val="Header"/>
      <w:jc w:val="center"/>
      <w:rPr>
        <w:rFonts w:asciiTheme="majorBidi" w:hAnsiTheme="majorBidi" w:cstheme="majorBidi"/>
        <w:sz w:val="18"/>
      </w:rPr>
    </w:pPr>
    <w:r>
      <w:rPr>
        <w:rFonts w:asciiTheme="majorBidi" w:hAnsiTheme="majorBidi" w:cstheme="majorBidi"/>
        <w:sz w:val="18"/>
      </w:rPr>
      <w:t xml:space="preserve">- </w:t>
    </w:r>
    <w:r>
      <w:rPr>
        <w:rFonts w:asciiTheme="majorBidi" w:hAnsiTheme="majorBidi" w:cstheme="majorBidi"/>
        <w:sz w:val="18"/>
      </w:rPr>
      <w:fldChar w:fldCharType="begin"/>
    </w:r>
    <w:r>
      <w:rPr>
        <w:rFonts w:asciiTheme="majorBidi" w:hAnsiTheme="majorBidi" w:cstheme="majorBidi"/>
        <w:sz w:val="18"/>
      </w:rPr>
      <w:instrText xml:space="preserve"> PAGE  \* MERGEFORMAT </w:instrText>
    </w:r>
    <w:r>
      <w:rPr>
        <w:rFonts w:asciiTheme="majorBidi" w:hAnsiTheme="majorBidi" w:cstheme="majorBidi"/>
        <w:sz w:val="18"/>
      </w:rPr>
      <w:fldChar w:fldCharType="separate"/>
    </w:r>
    <w:r w:rsidR="008A51FC">
      <w:rPr>
        <w:rFonts w:asciiTheme="majorBidi" w:hAnsiTheme="majorBidi" w:cstheme="majorBidi"/>
        <w:noProof/>
        <w:sz w:val="18"/>
      </w:rPr>
      <w:t>3</w:t>
    </w:r>
    <w:r>
      <w:rPr>
        <w:rFonts w:asciiTheme="majorBidi" w:hAnsiTheme="majorBidi" w:cstheme="majorBidi"/>
        <w:sz w:val="18"/>
      </w:rPr>
      <w:fldChar w:fldCharType="end"/>
    </w:r>
    <w:r>
      <w:rPr>
        <w:rFonts w:asciiTheme="majorBidi" w:hAnsiTheme="majorBidi" w:cstheme="majorBidi"/>
        <w:sz w:val="18"/>
      </w:rPr>
      <w:t xml:space="preserve"> -</w:t>
    </w:r>
  </w:p>
  <w:p w:rsidR="00626A40" w:rsidRDefault="007B3966">
    <w:pPr>
      <w:pStyle w:val="Header"/>
      <w:spacing w:after="240"/>
      <w:jc w:val="center"/>
      <w:rPr>
        <w:rFonts w:asciiTheme="majorBidi" w:hAnsiTheme="majorBidi" w:cstheme="majorBidi"/>
        <w:sz w:val="18"/>
      </w:rPr>
    </w:pPr>
    <w:r>
      <w:rPr>
        <w:rFonts w:asciiTheme="majorBidi" w:hAnsiTheme="majorBidi" w:cstheme="majorBidi"/>
        <w:sz w:val="18"/>
      </w:rPr>
      <w:t xml:space="preserve">TD </w:t>
    </w:r>
    <w:r>
      <w:rPr>
        <w:rFonts w:asciiTheme="majorBidi" w:eastAsia="SimSun" w:hAnsiTheme="majorBidi" w:cstheme="majorBidi" w:hint="eastAsia"/>
        <w:sz w:val="18"/>
        <w:highlight w:val="yellow"/>
        <w:lang w:val="en-US" w:eastAsia="zh-CN"/>
      </w:rPr>
      <w:t>XX</w:t>
    </w:r>
    <w:r>
      <w:rPr>
        <w:rFonts w:asciiTheme="majorBidi" w:hAnsiTheme="majorBidi" w:cstheme="majorBidi"/>
        <w:sz w:val="18"/>
      </w:rPr>
      <w:t xml:space="preserve"> (GEN/2)-E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A40" w:rsidRDefault="00626A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F71847"/>
    <w:multiLevelType w:val="multilevel"/>
    <w:tmpl w:val="43F718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F8561FA"/>
    <w:multiLevelType w:val="multilevel"/>
    <w:tmpl w:val="4F8561FA"/>
    <w:lvl w:ilvl="0">
      <w:start w:val="4"/>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B313364"/>
    <w:multiLevelType w:val="multilevel"/>
    <w:tmpl w:val="5B313364"/>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80B"/>
    <w:rsid w:val="00161739"/>
    <w:rsid w:val="002469E7"/>
    <w:rsid w:val="002717DE"/>
    <w:rsid w:val="002979D2"/>
    <w:rsid w:val="00394A77"/>
    <w:rsid w:val="003C594C"/>
    <w:rsid w:val="003F6F91"/>
    <w:rsid w:val="00483FF3"/>
    <w:rsid w:val="004E5D8A"/>
    <w:rsid w:val="00574727"/>
    <w:rsid w:val="005B10DA"/>
    <w:rsid w:val="00626A40"/>
    <w:rsid w:val="00666C57"/>
    <w:rsid w:val="0069180B"/>
    <w:rsid w:val="007B3966"/>
    <w:rsid w:val="008A51FC"/>
    <w:rsid w:val="00916B27"/>
    <w:rsid w:val="009A2017"/>
    <w:rsid w:val="009B511F"/>
    <w:rsid w:val="00B25B8F"/>
    <w:rsid w:val="00C33BC3"/>
    <w:rsid w:val="00C754DA"/>
    <w:rsid w:val="00D824CC"/>
    <w:rsid w:val="00DD2B2C"/>
    <w:rsid w:val="00E05EB9"/>
    <w:rsid w:val="00E62B08"/>
    <w:rsid w:val="00F16C0F"/>
    <w:rsid w:val="00FE6CA0"/>
    <w:rsid w:val="24291612"/>
    <w:rsid w:val="321120D0"/>
    <w:rsid w:val="3E2F242C"/>
    <w:rsid w:val="56286B52"/>
    <w:rsid w:val="59AF74FD"/>
    <w:rsid w:val="5A477E62"/>
    <w:rsid w:val="6BD0206C"/>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30659A-7517-45DD-850F-FECFEACF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120" w:after="0" w:line="240" w:lineRule="auto"/>
      <w:textAlignment w:val="baseline"/>
    </w:pPr>
    <w:rPr>
      <w:rFonts w:eastAsia="Times New Roman"/>
      <w:sz w:val="24"/>
      <w:lang w:val="en-GB" w:eastAsia="en-US"/>
    </w:rPr>
  </w:style>
  <w:style w:type="paragraph" w:styleId="Heading1">
    <w:name w:val="heading 1"/>
    <w:basedOn w:val="Normal"/>
    <w:next w:val="Normal"/>
    <w:uiPriority w:val="9"/>
    <w:qFormat/>
    <w:pPr>
      <w:numPr>
        <w:numId w:val="1"/>
      </w:numPr>
      <w:tabs>
        <w:tab w:val="clear" w:pos="1134"/>
        <w:tab w:val="clear" w:pos="1871"/>
        <w:tab w:val="clear" w:pos="2268"/>
      </w:tabs>
      <w:overflowPunct/>
      <w:autoSpaceDE/>
      <w:autoSpaceDN/>
      <w:adjustRightInd/>
      <w:spacing w:before="360"/>
      <w:textAlignment w:val="center"/>
      <w:outlineLvl w:val="0"/>
    </w:pPr>
    <w:rPr>
      <w:b/>
      <w:bCs/>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tabs>
        <w:tab w:val="clear" w:pos="1134"/>
        <w:tab w:val="clear" w:pos="1871"/>
        <w:tab w:val="clear" w:pos="2268"/>
      </w:tabs>
      <w:overflowPunct/>
      <w:autoSpaceDE/>
      <w:autoSpaceDN/>
      <w:adjustRightInd/>
      <w:textAlignment w:val="auto"/>
    </w:pPr>
    <w:rPr>
      <w:szCs w:val="24"/>
      <w:lang w:val="en-US"/>
    </w:rPr>
  </w:style>
  <w:style w:type="paragraph" w:styleId="Footer">
    <w:name w:val="footer"/>
    <w:basedOn w:val="Normal"/>
    <w:link w:val="FooterChar"/>
    <w:uiPriority w:val="99"/>
    <w:unhideWhenUsed/>
    <w:qFormat/>
    <w:pPr>
      <w:tabs>
        <w:tab w:val="clear" w:pos="1134"/>
        <w:tab w:val="clear" w:pos="1871"/>
        <w:tab w:val="clear" w:pos="2268"/>
        <w:tab w:val="center" w:pos="4680"/>
        <w:tab w:val="right" w:pos="9360"/>
      </w:tabs>
      <w:spacing w:before="0"/>
    </w:pPr>
  </w:style>
  <w:style w:type="paragraph" w:styleId="Header">
    <w:name w:val="header"/>
    <w:basedOn w:val="Normal"/>
    <w:link w:val="HeaderChar"/>
    <w:uiPriority w:val="99"/>
    <w:unhideWhenUsed/>
    <w:qFormat/>
    <w:pPr>
      <w:tabs>
        <w:tab w:val="clear" w:pos="1134"/>
        <w:tab w:val="clear" w:pos="1871"/>
        <w:tab w:val="clear" w:pos="2268"/>
        <w:tab w:val="center" w:pos="4680"/>
        <w:tab w:val="right" w:pos="9360"/>
      </w:tabs>
      <w:spacing w:before="0"/>
    </w:pPr>
  </w:style>
  <w:style w:type="paragraph" w:styleId="NormalWeb">
    <w:name w:val="Normal (Web)"/>
    <w:basedOn w:val="Normal"/>
    <w:uiPriority w:val="99"/>
    <w:unhideWhenUsed/>
    <w:qFormat/>
    <w:pPr>
      <w:tabs>
        <w:tab w:val="clear" w:pos="1134"/>
        <w:tab w:val="clear" w:pos="1871"/>
        <w:tab w:val="clear" w:pos="2268"/>
      </w:tabs>
      <w:overflowPunct/>
      <w:autoSpaceDE/>
      <w:autoSpaceDN/>
      <w:adjustRightInd/>
      <w:spacing w:before="100" w:beforeAutospacing="1" w:after="100" w:afterAutospacing="1"/>
      <w:textAlignment w:val="auto"/>
    </w:pPr>
    <w:rPr>
      <w:lang w:eastAsia="en-GB"/>
    </w:rPr>
  </w:style>
  <w:style w:type="character" w:styleId="Hyperlink">
    <w:name w:val="Hyperlink"/>
    <w:basedOn w:val="DefaultParagraphFont"/>
    <w:uiPriority w:val="99"/>
    <w:qFormat/>
    <w:rPr>
      <w:color w:val="0000FF"/>
      <w:u w:val="single"/>
    </w:rPr>
  </w:style>
  <w:style w:type="table" w:styleId="TableGrid">
    <w:name w:val="Table Grid"/>
    <w:basedOn w:val="TableNormal"/>
    <w:uiPriority w:val="99"/>
    <w:qFormat/>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number">
    <w:name w:val="Docnumber"/>
    <w:basedOn w:val="Normal"/>
    <w:link w:val="DocnumberChar"/>
    <w:qFormat/>
    <w:pPr>
      <w:tabs>
        <w:tab w:val="clear" w:pos="1134"/>
        <w:tab w:val="clear" w:pos="1871"/>
        <w:tab w:val="clear" w:pos="2268"/>
        <w:tab w:val="left" w:pos="794"/>
        <w:tab w:val="left" w:pos="1191"/>
        <w:tab w:val="left" w:pos="1588"/>
        <w:tab w:val="left" w:pos="1985"/>
      </w:tabs>
      <w:jc w:val="right"/>
    </w:pPr>
    <w:rPr>
      <w:b/>
      <w:bCs/>
      <w:sz w:val="40"/>
    </w:rPr>
  </w:style>
  <w:style w:type="character" w:customStyle="1" w:styleId="DocnumberChar">
    <w:name w:val="Docnumber Char"/>
    <w:basedOn w:val="DefaultParagraphFont"/>
    <w:link w:val="Docnumber"/>
    <w:qFormat/>
    <w:rPr>
      <w:rFonts w:ascii="Times New Roman" w:eastAsia="Times New Roman" w:hAnsi="Times New Roman" w:cs="Times New Roman"/>
      <w:b/>
      <w:bCs/>
      <w:sz w:val="40"/>
      <w:szCs w:val="20"/>
      <w:lang w:val="en-GB" w:eastAsia="en-US"/>
    </w:rPr>
  </w:style>
  <w:style w:type="character" w:customStyle="1" w:styleId="PlaceholderText1">
    <w:name w:val="Placeholder Text1"/>
    <w:basedOn w:val="DefaultParagraphFont"/>
    <w:uiPriority w:val="99"/>
    <w:semiHidden/>
    <w:qFormat/>
    <w:rPr>
      <w:rFonts w:ascii="Times New Roman" w:hAnsi="Times New Roman"/>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val="en-US" w:eastAsia="en-US"/>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0"/>
      <w:lang w:val="en-GB" w:eastAsia="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0"/>
      <w:lang w:val="en-GB" w:eastAsia="en-US"/>
    </w:rPr>
  </w:style>
  <w:style w:type="paragraph" w:customStyle="1" w:styleId="ListParagraph1">
    <w:name w:val="List Paragraph1"/>
    <w:basedOn w:val="Normal"/>
    <w:uiPriority w:val="34"/>
    <w:qFormat/>
    <w:pPr>
      <w:ind w:left="720"/>
      <w:contextualSpacing/>
    </w:pPr>
  </w:style>
  <w:style w:type="paragraph" w:customStyle="1" w:styleId="Default">
    <w:name w:val="Default"/>
    <w:qFormat/>
    <w:pPr>
      <w:autoSpaceDE w:val="0"/>
      <w:autoSpaceDN w:val="0"/>
      <w:adjustRightInd w:val="0"/>
    </w:pPr>
    <w:rPr>
      <w:rFonts w:eastAsia="Calibri" w:cstheme="minorBid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itu.int/ITU-T/aap/AAPRecDetails.aspx?AAPSeqNo=787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701</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Thomas Tovinger</cp:lastModifiedBy>
  <cp:revision>2</cp:revision>
  <dcterms:created xsi:type="dcterms:W3CDTF">2017-05-08T19:21:00Z</dcterms:created>
  <dcterms:modified xsi:type="dcterms:W3CDTF">2017-05-08T19:21:00Z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